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5E3A222" w:rsidP="2F819B41" w:rsidRDefault="65E3A222" w14:paraId="7EFA2913" w14:textId="22480CE7">
      <w:pPr>
        <w:pStyle w:val="Normal"/>
        <w:ind w:left="0"/>
        <w:jc w:val="center"/>
        <w:rPr>
          <w:b w:val="1"/>
          <w:bCs w:val="1"/>
        </w:rPr>
      </w:pPr>
      <w:r w:rsidRPr="2F819B41" w:rsidR="65E3A222">
        <w:rPr>
          <w:b w:val="1"/>
          <w:bCs w:val="1"/>
        </w:rPr>
        <w:t>American Fisheries Society Southern New England Chapter</w:t>
      </w:r>
      <w:r>
        <w:br/>
      </w:r>
      <w:r w:rsidRPr="2F819B41" w:rsidR="61948D8D">
        <w:rPr>
          <w:b w:val="1"/>
          <w:bCs w:val="1"/>
        </w:rPr>
        <w:t>Communications Committee Survey -  Fall 2021 – Word Document Version</w:t>
      </w:r>
    </w:p>
    <w:p w:rsidR="7A111961" w:rsidP="2F819B41" w:rsidRDefault="7A111961" w14:paraId="25CBE4C4" w14:textId="309D1DF0">
      <w:pPr>
        <w:pStyle w:val="Normal"/>
        <w:ind w:left="0"/>
        <w:rPr>
          <w:b w:val="0"/>
          <w:bCs w:val="0"/>
        </w:rPr>
      </w:pPr>
      <w:r w:rsidRPr="2F819B41" w:rsidR="7A111961">
        <w:rPr>
          <w:b w:val="1"/>
          <w:bCs w:val="1"/>
        </w:rPr>
        <w:t xml:space="preserve">Instructions: </w:t>
      </w:r>
      <w:r w:rsidR="61948D8D">
        <w:rPr>
          <w:b w:val="0"/>
          <w:bCs w:val="0"/>
        </w:rPr>
        <w:t xml:space="preserve">Please place an X next to your </w:t>
      </w:r>
      <w:r w:rsidR="14581065">
        <w:rPr>
          <w:b w:val="0"/>
          <w:bCs w:val="0"/>
        </w:rPr>
        <w:t xml:space="preserve">multiple choice </w:t>
      </w:r>
      <w:r w:rsidR="61948D8D">
        <w:rPr>
          <w:b w:val="0"/>
          <w:bCs w:val="0"/>
        </w:rPr>
        <w:t>responses</w:t>
      </w:r>
      <w:r w:rsidR="3E419548">
        <w:rPr>
          <w:b w:val="0"/>
          <w:bCs w:val="0"/>
        </w:rPr>
        <w:t>, and type your answer for any of the narrative questions. Then</w:t>
      </w:r>
      <w:r w:rsidR="61948D8D">
        <w:rPr>
          <w:b w:val="0"/>
          <w:bCs w:val="0"/>
        </w:rPr>
        <w:t xml:space="preserve"> email the document with your additions to</w:t>
      </w:r>
      <w:r w:rsidR="0E75AC23">
        <w:rPr>
          <w:b w:val="0"/>
          <w:bCs w:val="0"/>
        </w:rPr>
        <w:t xml:space="preserve"> </w:t>
      </w:r>
      <w:r w:rsidR="2BC05342">
        <w:rPr>
          <w:b w:val="0"/>
          <w:bCs w:val="0"/>
        </w:rPr>
        <w:t>Abigail Archer at aarcher@barnstablecounty.org</w:t>
      </w:r>
    </w:p>
    <w:p w:rsidR="2F819B41" w:rsidP="2F819B41" w:rsidRDefault="2F819B41" w14:paraId="531BEA7A" w14:textId="686F822B">
      <w:pPr>
        <w:pStyle w:val="Normal"/>
        <w:ind w:left="0"/>
        <w:rPr>
          <w:b w:val="1"/>
          <w:bCs w:val="1"/>
        </w:rPr>
      </w:pPr>
    </w:p>
    <w:p w:rsidRPr="00664A26" w:rsidR="00E62C54" w:rsidP="10170883" w:rsidRDefault="00E62C54" w14:paraId="1A853BE1" w14:textId="04DAB887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2F819B41" w:rsidR="00E62C54">
        <w:rPr>
          <w:b w:val="1"/>
          <w:bCs w:val="1"/>
        </w:rPr>
        <w:t xml:space="preserve">Are you signed up </w:t>
      </w:r>
      <w:r w:rsidRPr="2F819B41" w:rsidR="003518E6">
        <w:rPr>
          <w:b w:val="1"/>
          <w:bCs w:val="1"/>
        </w:rPr>
        <w:t xml:space="preserve">for </w:t>
      </w:r>
      <w:r w:rsidRPr="2F819B41" w:rsidR="00E62C54">
        <w:rPr>
          <w:b w:val="1"/>
          <w:bCs w:val="1"/>
        </w:rPr>
        <w:t>or following any of the AFS SNEC communication tools? Check all that apply.</w:t>
      </w:r>
    </w:p>
    <w:p w:rsidR="00E62C54" w:rsidRDefault="00E62C54" w14:paraId="1F525A94" w14:textId="50819F55">
      <w:r>
        <w:t>Email list serv</w:t>
      </w:r>
      <w:r>
        <w:br/>
      </w:r>
      <w:r>
        <w:t>Facebook</w:t>
      </w:r>
      <w:r>
        <w:br/>
      </w:r>
      <w:r>
        <w:t>Twitter</w:t>
      </w:r>
      <w:r>
        <w:br/>
      </w:r>
      <w:r>
        <w:t>YouTube Channel</w:t>
      </w:r>
    </w:p>
    <w:p w:rsidR="00E62C54" w:rsidRDefault="00E62C54" w14:paraId="651E9A17" w14:textId="77777777"/>
    <w:p w:rsidR="00E62C54" w:rsidP="00E62C54" w:rsidRDefault="00E62C54" w14:paraId="20745D80" w14:textId="48A1B1E9">
      <w:pPr>
        <w:pStyle w:val="ListParagraph"/>
        <w:numPr>
          <w:ilvl w:val="0"/>
          <w:numId w:val="1"/>
        </w:numPr>
        <w:rPr/>
      </w:pPr>
      <w:r w:rsidRPr="2F819B41" w:rsidR="00E62C54">
        <w:rPr>
          <w:b w:val="1"/>
          <w:bCs w:val="1"/>
        </w:rPr>
        <w:t>What is your preferred way to receive news from AFS SNEC?</w:t>
      </w:r>
      <w:r>
        <w:br/>
      </w:r>
      <w:r>
        <w:br/>
      </w:r>
      <w:r w:rsidR="00E62C54">
        <w:rPr/>
        <w:t>Check the website</w:t>
      </w:r>
      <w:r>
        <w:br/>
      </w:r>
      <w:r w:rsidR="00E62C54">
        <w:rPr/>
        <w:t>Read the newsletter</w:t>
      </w:r>
      <w:r>
        <w:br/>
      </w:r>
      <w:r w:rsidR="00770A6F">
        <w:rPr/>
        <w:t>Receive emails from the</w:t>
      </w:r>
      <w:r w:rsidR="00E62C54">
        <w:rPr/>
        <w:t xml:space="preserve"> list serv</w:t>
      </w:r>
      <w:r>
        <w:br/>
      </w:r>
      <w:r w:rsidR="00770A6F">
        <w:rPr/>
        <w:t xml:space="preserve">See </w:t>
      </w:r>
      <w:r w:rsidR="00E62C54">
        <w:rPr/>
        <w:t>Facebook posts</w:t>
      </w:r>
      <w:r>
        <w:br/>
      </w:r>
      <w:r w:rsidR="00770A6F">
        <w:rPr/>
        <w:t xml:space="preserve">See </w:t>
      </w:r>
      <w:r w:rsidR="00E62C54">
        <w:rPr/>
        <w:t>Twitter posts</w:t>
      </w:r>
      <w:r w:rsidR="00770A6F">
        <w:rPr/>
        <w:t xml:space="preserve"> </w:t>
      </w:r>
    </w:p>
    <w:p w:rsidRPr="00EE561E" w:rsidR="00EE561E" w:rsidP="00EE561E" w:rsidRDefault="00EE561E" w14:paraId="7E33215D" w14:textId="0D0A3D60">
      <w:pPr>
        <w:pStyle w:val="ListParagraph"/>
        <w:ind w:left="360"/>
      </w:pPr>
      <w:r w:rsidRPr="00EE561E">
        <w:t>Other</w:t>
      </w:r>
    </w:p>
    <w:p w:rsidR="00E62C54" w:rsidP="00E62C54" w:rsidRDefault="00E62C54" w14:paraId="333F3175" w14:textId="77777777">
      <w:pPr>
        <w:pStyle w:val="ListParagraph"/>
      </w:pPr>
    </w:p>
    <w:p w:rsidRPr="00664A26" w:rsidR="006D61CE" w:rsidP="00E62C54" w:rsidRDefault="00E62C54" w14:paraId="070958FB" w14:textId="150D708B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2F819B41" w:rsidR="00E62C54">
        <w:rPr>
          <w:b w:val="1"/>
          <w:bCs w:val="1"/>
        </w:rPr>
        <w:t>AFS SNEC</w:t>
      </w:r>
      <w:r w:rsidRPr="2F819B41" w:rsidR="00624E96">
        <w:rPr>
          <w:b w:val="1"/>
          <w:bCs w:val="1"/>
        </w:rPr>
        <w:t xml:space="preserve"> is considering changing </w:t>
      </w:r>
      <w:r w:rsidRPr="2F819B41" w:rsidR="000A0771">
        <w:rPr>
          <w:b w:val="1"/>
          <w:bCs w:val="1"/>
        </w:rPr>
        <w:t>the format of the newsletter</w:t>
      </w:r>
      <w:r w:rsidRPr="2F819B41" w:rsidR="006D61CE">
        <w:rPr>
          <w:b w:val="1"/>
          <w:bCs w:val="1"/>
        </w:rPr>
        <w:t>. Going forward, which format would you be more likely to read</w:t>
      </w:r>
      <w:r w:rsidRPr="2F819B41" w:rsidR="00664A26">
        <w:rPr>
          <w:b w:val="1"/>
          <w:bCs w:val="1"/>
        </w:rPr>
        <w:t xml:space="preserve"> when it arrives in your email Inbox</w:t>
      </w:r>
      <w:r w:rsidRPr="2F819B41" w:rsidR="006D61CE">
        <w:rPr>
          <w:b w:val="1"/>
          <w:bCs w:val="1"/>
        </w:rPr>
        <w:t>?</w:t>
      </w:r>
    </w:p>
    <w:p w:rsidR="006D61CE" w:rsidP="006D61CE" w:rsidRDefault="006D61CE" w14:paraId="0CA74896" w14:textId="77777777">
      <w:pPr>
        <w:pStyle w:val="ListParagraph"/>
      </w:pPr>
    </w:p>
    <w:p w:rsidR="00AB3D02" w:rsidP="00AB3D02" w:rsidRDefault="006D61CE" w14:paraId="162F6DD4" w14:textId="1ED8B3A8">
      <w:pPr>
        <w:pStyle w:val="ListParagraph"/>
        <w:numPr>
          <w:ilvl w:val="0"/>
          <w:numId w:val="2"/>
        </w:numPr>
      </w:pPr>
      <w:r>
        <w:t xml:space="preserve">A </w:t>
      </w:r>
      <w:r w:rsidR="000A0771">
        <w:t>quarterly email that provide</w:t>
      </w:r>
      <w:r w:rsidR="00955BE9">
        <w:t>s</w:t>
      </w:r>
      <w:r>
        <w:t xml:space="preserve"> SNEC ann</w:t>
      </w:r>
      <w:r w:rsidR="008C7B6D">
        <w:t>ouncements &amp;</w:t>
      </w:r>
      <w:r w:rsidR="000A0771">
        <w:t xml:space="preserve"> links </w:t>
      </w:r>
      <w:r w:rsidR="003E62CA">
        <w:t xml:space="preserve">to content that SNEC members have generated for their </w:t>
      </w:r>
      <w:r w:rsidR="00955BE9">
        <w:t xml:space="preserve">home institutions. </w:t>
      </w:r>
      <w:r w:rsidR="008C7B6D">
        <w:t xml:space="preserve">Links will go to blog entries, videos, publications, </w:t>
      </w:r>
      <w:r w:rsidR="0045776C">
        <w:t>popular press coverage, and newsletter articles from other institutions.</w:t>
      </w:r>
      <w:r w:rsidR="00EE561E">
        <w:t xml:space="preserve"> </w:t>
      </w:r>
      <w:proofErr w:type="gramStart"/>
      <w:r w:rsidR="00EE561E">
        <w:t>Also</w:t>
      </w:r>
      <w:proofErr w:type="gramEnd"/>
      <w:r w:rsidR="00EE561E">
        <w:t xml:space="preserve"> relevant updates from AFS and also Northeastern Division.</w:t>
      </w:r>
    </w:p>
    <w:p w:rsidR="00AB3D02" w:rsidP="00AB3D02" w:rsidRDefault="0045776C" w14:paraId="7E9BD16D" w14:textId="3FE6EE06">
      <w:pPr>
        <w:pStyle w:val="ListParagraph"/>
        <w:numPr>
          <w:ilvl w:val="0"/>
          <w:numId w:val="2"/>
        </w:numPr>
      </w:pPr>
      <w:r>
        <w:t>A</w:t>
      </w:r>
      <w:r w:rsidR="00865307">
        <w:t xml:space="preserve"> quarterly or biennial newsletter </w:t>
      </w:r>
      <w:r>
        <w:t>in pdf form that includes</w:t>
      </w:r>
      <w:r w:rsidR="00865307">
        <w:t xml:space="preserve"> </w:t>
      </w:r>
      <w:r w:rsidR="006176E1">
        <w:t>articles</w:t>
      </w:r>
      <w:r>
        <w:t xml:space="preserve"> written by AFS SNEC members</w:t>
      </w:r>
      <w:r w:rsidR="00664A26">
        <w:t>.</w:t>
      </w:r>
      <w:r w:rsidR="00865307">
        <w:t xml:space="preserve"> </w:t>
      </w:r>
    </w:p>
    <w:p w:rsidR="00BA13C6" w:rsidP="00AB3D02" w:rsidRDefault="00BA13C6" w14:paraId="4CD79C21" w14:textId="542DBD04">
      <w:pPr>
        <w:pStyle w:val="ListParagraph"/>
        <w:numPr>
          <w:ilvl w:val="0"/>
          <w:numId w:val="2"/>
        </w:numPr>
      </w:pPr>
      <w:r>
        <w:t>I have another idea:</w:t>
      </w:r>
      <w:r w:rsidR="001C0780">
        <w:t xml:space="preserve">  Comment box</w:t>
      </w:r>
    </w:p>
    <w:p w:rsidR="001E1162" w:rsidP="001E1162" w:rsidRDefault="001E1162" w14:paraId="79B9346A" w14:textId="77777777">
      <w:pPr>
        <w:pStyle w:val="ListParagraph"/>
        <w:ind w:left="1080"/>
      </w:pPr>
    </w:p>
    <w:p w:rsidRPr="008C392A" w:rsidR="001E1162" w:rsidP="008C392A" w:rsidRDefault="00B20805" w14:paraId="74518393" w14:textId="1C9DCFC7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2F819B41" w:rsidR="00B20805">
        <w:rPr>
          <w:b w:val="1"/>
          <w:bCs w:val="1"/>
        </w:rPr>
        <w:t xml:space="preserve">AFS SNEC has just started its own YouTube Channel. What kind of content would you </w:t>
      </w:r>
      <w:r w:rsidRPr="2F819B41" w:rsidR="006C1E36">
        <w:rPr>
          <w:b w:val="1"/>
          <w:bCs w:val="1"/>
        </w:rPr>
        <w:t>be likely to watch on it?</w:t>
      </w:r>
    </w:p>
    <w:p w:rsidR="008C392A" w:rsidP="008C392A" w:rsidRDefault="008C392A" w14:paraId="517F52F1" w14:textId="77777777">
      <w:pPr>
        <w:pStyle w:val="ListParagraph"/>
      </w:pPr>
    </w:p>
    <w:p w:rsidR="00FA77D6" w:rsidP="00EE561E" w:rsidRDefault="006C1E36" w14:paraId="44E7D203" w14:textId="4D31DC68">
      <w:pPr>
        <w:pStyle w:val="ListParagraph"/>
        <w:numPr>
          <w:ilvl w:val="0"/>
          <w:numId w:val="3"/>
        </w:numPr>
      </w:pPr>
      <w:r>
        <w:t>Interviews with senior fisheries professionals</w:t>
      </w:r>
      <w:r>
        <w:br/>
      </w:r>
      <w:r>
        <w:t>b. Interviews with early career professionals</w:t>
      </w:r>
      <w:r>
        <w:br/>
      </w:r>
      <w:r w:rsidR="00FA77D6">
        <w:t>c.</w:t>
      </w:r>
      <w:r w:rsidR="00EE561E">
        <w:t xml:space="preserve"> Presentations by SNEC members on their research</w:t>
      </w:r>
      <w:r>
        <w:br/>
      </w:r>
      <w:r w:rsidR="00FA77D6">
        <w:t>d.</w:t>
      </w:r>
      <w:r w:rsidR="00EE561E">
        <w:t xml:space="preserve"> Recordings of SNEC science meetings</w:t>
      </w:r>
    </w:p>
    <w:p w:rsidR="00EE561E" w:rsidP="00EE561E" w:rsidRDefault="00EE561E" w14:paraId="630712CF" w14:textId="41FDB30C">
      <w:pPr>
        <w:pStyle w:val="ListParagraph"/>
      </w:pPr>
      <w:r>
        <w:t>e.       Field techniques videos</w:t>
      </w:r>
    </w:p>
    <w:p w:rsidR="00EE561E" w:rsidP="00EE561E" w:rsidRDefault="00EE561E" w14:paraId="236A91E6" w14:textId="3FA32335">
      <w:pPr>
        <w:ind w:left="720"/>
      </w:pPr>
      <w:proofErr w:type="spellStart"/>
      <w:proofErr w:type="gramStart"/>
      <w:r>
        <w:t>f.Other</w:t>
      </w:r>
      <w:proofErr w:type="spellEnd"/>
      <w:proofErr w:type="gramEnd"/>
      <w:r>
        <w:t xml:space="preserve"> ideas:</w:t>
      </w:r>
    </w:p>
    <w:p w:rsidR="007553FB" w:rsidP="2F819B41" w:rsidRDefault="007553FB" w14:paraId="6DEAC6FA" w14:noSpellErr="1" w14:textId="0869F8B2">
      <w:pPr>
        <w:pStyle w:val="Normal"/>
      </w:pPr>
    </w:p>
    <w:p w:rsidR="007553FB" w:rsidP="007553FB" w:rsidRDefault="008C392A" w14:paraId="03E53D39" w14:textId="48263E2B">
      <w:pPr>
        <w:pStyle w:val="ListParagraph"/>
        <w:numPr>
          <w:ilvl w:val="0"/>
          <w:numId w:val="1"/>
        </w:numPr>
        <w:rPr/>
      </w:pPr>
      <w:r w:rsidRPr="2F819B41" w:rsidR="008C392A">
        <w:rPr>
          <w:b w:val="1"/>
          <w:bCs w:val="1"/>
        </w:rPr>
        <w:t>Are there any social media tools you think AFS SNEC should consider using?</w:t>
      </w:r>
      <w:r>
        <w:br/>
      </w:r>
      <w:r w:rsidR="008C392A">
        <w:rPr/>
        <w:t>Comment box</w:t>
      </w:r>
    </w:p>
    <w:p w:rsidR="00FA77D6" w:rsidP="001E1162" w:rsidRDefault="00FA77D6" w14:paraId="77AC0E24" w14:textId="2B3D4DAF"/>
    <w:sectPr w:rsidR="00FA77D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BF0"/>
    <w:multiLevelType w:val="hybridMultilevel"/>
    <w:tmpl w:val="29B0A072"/>
    <w:lvl w:ilvl="0" w:tplc="4DC842F4">
      <w:start w:val="1"/>
      <w:numFmt w:val="decimal"/>
      <w:lvlText w:val="%1."/>
      <w:lvlJc w:val="left"/>
      <w:pPr>
        <w:ind w:left="360" w:hanging="360"/>
      </w:pPr>
    </w:lvl>
    <w:lvl w:ilvl="1" w:tplc="DAF0B26E" w:tentative="1">
      <w:start w:val="1"/>
      <w:numFmt w:val="lowerLetter"/>
      <w:lvlText w:val="%2."/>
      <w:lvlJc w:val="left"/>
      <w:pPr>
        <w:ind w:left="1080" w:hanging="360"/>
      </w:pPr>
    </w:lvl>
    <w:lvl w:ilvl="2" w:tplc="C406AED0" w:tentative="1">
      <w:start w:val="1"/>
      <w:numFmt w:val="lowerRoman"/>
      <w:lvlText w:val="%3."/>
      <w:lvlJc w:val="right"/>
      <w:pPr>
        <w:ind w:left="1800" w:hanging="180"/>
      </w:pPr>
    </w:lvl>
    <w:lvl w:ilvl="3" w:tplc="F1281C42" w:tentative="1">
      <w:start w:val="1"/>
      <w:numFmt w:val="decimal"/>
      <w:lvlText w:val="%4."/>
      <w:lvlJc w:val="left"/>
      <w:pPr>
        <w:ind w:left="2520" w:hanging="360"/>
      </w:pPr>
    </w:lvl>
    <w:lvl w:ilvl="4" w:tplc="701A1804" w:tentative="1">
      <w:start w:val="1"/>
      <w:numFmt w:val="lowerLetter"/>
      <w:lvlText w:val="%5."/>
      <w:lvlJc w:val="left"/>
      <w:pPr>
        <w:ind w:left="3240" w:hanging="360"/>
      </w:pPr>
    </w:lvl>
    <w:lvl w:ilvl="5" w:tplc="C226A53A" w:tentative="1">
      <w:start w:val="1"/>
      <w:numFmt w:val="lowerRoman"/>
      <w:lvlText w:val="%6."/>
      <w:lvlJc w:val="right"/>
      <w:pPr>
        <w:ind w:left="3960" w:hanging="180"/>
      </w:pPr>
    </w:lvl>
    <w:lvl w:ilvl="6" w:tplc="1BF4C0CE" w:tentative="1">
      <w:start w:val="1"/>
      <w:numFmt w:val="decimal"/>
      <w:lvlText w:val="%7."/>
      <w:lvlJc w:val="left"/>
      <w:pPr>
        <w:ind w:left="4680" w:hanging="360"/>
      </w:pPr>
    </w:lvl>
    <w:lvl w:ilvl="7" w:tplc="41024F6E" w:tentative="1">
      <w:start w:val="1"/>
      <w:numFmt w:val="lowerLetter"/>
      <w:lvlText w:val="%8."/>
      <w:lvlJc w:val="left"/>
      <w:pPr>
        <w:ind w:left="5400" w:hanging="360"/>
      </w:pPr>
    </w:lvl>
    <w:lvl w:ilvl="8" w:tplc="B95A3C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134DD"/>
    <w:multiLevelType w:val="hybridMultilevel"/>
    <w:tmpl w:val="85D22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53EE"/>
    <w:multiLevelType w:val="hybridMultilevel"/>
    <w:tmpl w:val="D79049BA"/>
    <w:lvl w:ilvl="0" w:tplc="24BEF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30C02"/>
    <w:multiLevelType w:val="hybridMultilevel"/>
    <w:tmpl w:val="C826147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4"/>
    <w:rsid w:val="000A0771"/>
    <w:rsid w:val="00150766"/>
    <w:rsid w:val="001C0780"/>
    <w:rsid w:val="001E1162"/>
    <w:rsid w:val="003518E6"/>
    <w:rsid w:val="003E62CA"/>
    <w:rsid w:val="0045776C"/>
    <w:rsid w:val="006176E1"/>
    <w:rsid w:val="00624E96"/>
    <w:rsid w:val="00664A26"/>
    <w:rsid w:val="006C1E36"/>
    <w:rsid w:val="006D61CE"/>
    <w:rsid w:val="007553FB"/>
    <w:rsid w:val="00770A6F"/>
    <w:rsid w:val="00865307"/>
    <w:rsid w:val="0089535D"/>
    <w:rsid w:val="008C392A"/>
    <w:rsid w:val="008C7B6D"/>
    <w:rsid w:val="00955BE9"/>
    <w:rsid w:val="00AB3D02"/>
    <w:rsid w:val="00B20805"/>
    <w:rsid w:val="00BA13C6"/>
    <w:rsid w:val="00E62C54"/>
    <w:rsid w:val="00EE561E"/>
    <w:rsid w:val="00F20755"/>
    <w:rsid w:val="00FA77D6"/>
    <w:rsid w:val="0655E71D"/>
    <w:rsid w:val="0E75AC23"/>
    <w:rsid w:val="0F68A6EF"/>
    <w:rsid w:val="10170883"/>
    <w:rsid w:val="14581065"/>
    <w:rsid w:val="1BDC5201"/>
    <w:rsid w:val="21020373"/>
    <w:rsid w:val="21464A7A"/>
    <w:rsid w:val="24FC52B3"/>
    <w:rsid w:val="2BC05342"/>
    <w:rsid w:val="2F1B76FD"/>
    <w:rsid w:val="2F819B41"/>
    <w:rsid w:val="3BDDEB20"/>
    <w:rsid w:val="3E419548"/>
    <w:rsid w:val="467EB43A"/>
    <w:rsid w:val="53970FAE"/>
    <w:rsid w:val="61948D8D"/>
    <w:rsid w:val="620B4905"/>
    <w:rsid w:val="65E3A222"/>
    <w:rsid w:val="66939D16"/>
    <w:rsid w:val="7A111961"/>
    <w:rsid w:val="7E0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C799"/>
  <w15:chartTrackingRefBased/>
  <w15:docId w15:val="{118BBA77-AC95-4949-B3E8-0293E99C48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84B71DE655B4281A3EA8FF86CC244" ma:contentTypeVersion="13" ma:contentTypeDescription="Create a new document." ma:contentTypeScope="" ma:versionID="70c7cc8e440d52251895deda987ebf93">
  <xsd:schema xmlns:xsd="http://www.w3.org/2001/XMLSchema" xmlns:xs="http://www.w3.org/2001/XMLSchema" xmlns:p="http://schemas.microsoft.com/office/2006/metadata/properties" xmlns:ns1="http://schemas.microsoft.com/sharepoint/v3" xmlns:ns2="cd8e6acb-68ea-4c2b-8580-22150a1b5aec" xmlns:ns3="9be3f55f-8098-485e-a615-a10e4181e135" targetNamespace="http://schemas.microsoft.com/office/2006/metadata/properties" ma:root="true" ma:fieldsID="77f94c5b3e4ace678e50ee3a113ad5a4" ns1:_="" ns2:_="" ns3:_="">
    <xsd:import namespace="http://schemas.microsoft.com/sharepoint/v3"/>
    <xsd:import namespace="cd8e6acb-68ea-4c2b-8580-22150a1b5aec"/>
    <xsd:import namespace="9be3f55f-8098-485e-a615-a10e4181e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6acb-68ea-4c2b-8580-22150a1b5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f55f-8098-485e-a615-a10e4181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49AD9-C15B-4C67-B854-F67EF412AEEC}"/>
</file>

<file path=customXml/itemProps2.xml><?xml version="1.0" encoding="utf-8"?>
<ds:datastoreItem xmlns:ds="http://schemas.openxmlformats.org/officeDocument/2006/customXml" ds:itemID="{839AACDB-4B68-4D3C-9B23-AFF1B33617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AC82CE-89B9-4CCC-B767-18318E9B707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Abigail Archer</dc:creator>
  <keywords/>
  <dc:description/>
  <lastModifiedBy>Abigail Archer</lastModifiedBy>
  <revision>4</revision>
  <dcterms:created xsi:type="dcterms:W3CDTF">2021-04-20T17:50:00.0000000Z</dcterms:created>
  <dcterms:modified xsi:type="dcterms:W3CDTF">2021-09-30T14:20:18.7344483Z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0x01010061284B71DE655B4281A3EA8FF86CC244</vt:lpwstr>
  </property>
</Properties>
</file>